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2D" w:rsidRPr="0087609A" w:rsidRDefault="0073602D" w:rsidP="0073602D">
      <w:pPr>
        <w:spacing w:before="156" w:after="156" w:line="360" w:lineRule="auto"/>
      </w:pPr>
      <w:r w:rsidRPr="0087609A">
        <w:rPr>
          <w:rFonts w:hint="eastAsia"/>
        </w:rPr>
        <w:t>Good</w:t>
      </w:r>
      <w:r w:rsidRPr="0087609A">
        <w:t xml:space="preserve"> afternoon.</w:t>
      </w:r>
    </w:p>
    <w:p w:rsidR="00D64CEA" w:rsidRPr="0087609A" w:rsidRDefault="0073602D" w:rsidP="00F00BF8">
      <w:pPr>
        <w:spacing w:before="156" w:after="156" w:line="360" w:lineRule="auto"/>
      </w:pPr>
      <w:r w:rsidRPr="0087609A">
        <w:t>Chair</w:t>
      </w:r>
      <w:r w:rsidR="000E77FA" w:rsidRPr="0087609A">
        <w:rPr>
          <w:rFonts w:hint="eastAsia"/>
        </w:rPr>
        <w:t>man</w:t>
      </w:r>
      <w:r w:rsidRPr="0087609A">
        <w:t xml:space="preserve">, Excellences, </w:t>
      </w:r>
      <w:r w:rsidR="002F2424">
        <w:rPr>
          <w:noProof/>
        </w:rPr>
        <w:t>D</w:t>
      </w:r>
      <w:r w:rsidRPr="002F2424">
        <w:rPr>
          <w:noProof/>
        </w:rPr>
        <w:t>istinguished</w:t>
      </w:r>
      <w:r w:rsidRPr="0087609A">
        <w:t xml:space="preserve"> </w:t>
      </w:r>
      <w:r w:rsidR="006F5D3D" w:rsidRPr="0087609A">
        <w:t>delegates; ladies and gentlemen:</w:t>
      </w:r>
    </w:p>
    <w:p w:rsidR="0073602D" w:rsidRPr="0087609A" w:rsidRDefault="00DA159E" w:rsidP="0073602D">
      <w:pPr>
        <w:spacing w:before="156" w:after="156" w:line="360" w:lineRule="auto"/>
      </w:pPr>
      <w:r w:rsidRPr="0087609A">
        <w:t>I would like to thank</w:t>
      </w:r>
      <w:r w:rsidR="002F2424">
        <w:t xml:space="preserve"> the</w:t>
      </w:r>
      <w:r w:rsidRPr="0087609A">
        <w:t xml:space="preserve"> </w:t>
      </w:r>
      <w:r w:rsidRPr="002F2424">
        <w:rPr>
          <w:noProof/>
        </w:rPr>
        <w:t>government</w:t>
      </w:r>
      <w:r w:rsidRPr="0087609A">
        <w:t xml:space="preserve"> of Mexico and UNISDR </w:t>
      </w:r>
      <w:r w:rsidR="00EF67FD">
        <w:rPr>
          <w:noProof/>
        </w:rPr>
        <w:t>for hosting</w:t>
      </w:r>
      <w:r w:rsidRPr="00EF67FD">
        <w:rPr>
          <w:noProof/>
        </w:rPr>
        <w:t xml:space="preserve"> </w:t>
      </w:r>
      <w:r w:rsidR="00D930CD" w:rsidRPr="00EF67FD">
        <w:rPr>
          <w:noProof/>
        </w:rPr>
        <w:t>this remarkable event</w:t>
      </w:r>
      <w:r w:rsidRPr="0087609A">
        <w:t xml:space="preserve">. </w:t>
      </w:r>
      <w:r w:rsidR="0073602D" w:rsidRPr="0087609A">
        <w:t>It is my great pleasure to be here and share</w:t>
      </w:r>
      <w:r w:rsidR="00D37B70">
        <w:t xml:space="preserve"> </w:t>
      </w:r>
      <w:r w:rsidR="00D37B70">
        <w:rPr>
          <w:rFonts w:hint="eastAsia"/>
        </w:rPr>
        <w:t>our</w:t>
      </w:r>
      <w:r w:rsidR="0073602D" w:rsidRPr="0087609A">
        <w:t xml:space="preserve"> ideas and vision</w:t>
      </w:r>
      <w:r w:rsidR="00D37B70">
        <w:rPr>
          <w:rFonts w:hint="eastAsia"/>
        </w:rPr>
        <w:t>s</w:t>
      </w:r>
      <w:r w:rsidR="00D37B70">
        <w:t xml:space="preserve"> </w:t>
      </w:r>
      <w:r w:rsidR="00D37B70">
        <w:rPr>
          <w:rFonts w:hint="eastAsia"/>
        </w:rPr>
        <w:t>o</w:t>
      </w:r>
      <w:r w:rsidR="0073602D" w:rsidRPr="0087609A">
        <w:t xml:space="preserve">n disaster risk reduction. </w:t>
      </w:r>
    </w:p>
    <w:p w:rsidR="0073602D" w:rsidRPr="0087609A" w:rsidRDefault="008666DE" w:rsidP="00F00BF8">
      <w:pPr>
        <w:spacing w:before="156" w:after="156" w:line="360" w:lineRule="auto"/>
        <w:rPr>
          <w:lang w:val="en-GB"/>
        </w:rPr>
      </w:pPr>
      <w:r w:rsidRPr="0087609A">
        <w:t xml:space="preserve">Institute of Mountain Hazards and Environment, </w:t>
      </w:r>
      <w:r w:rsidR="0073602D" w:rsidRPr="0087609A">
        <w:t xml:space="preserve">under Chinese Academy of Science, </w:t>
      </w:r>
      <w:r w:rsidR="00E51B2A" w:rsidRPr="0087609A">
        <w:t xml:space="preserve">was </w:t>
      </w:r>
      <w:r w:rsidR="001F4213" w:rsidRPr="0087609A">
        <w:t xml:space="preserve">established </w:t>
      </w:r>
      <w:r w:rsidR="001F4213" w:rsidRPr="00EF67FD">
        <w:rPr>
          <w:noProof/>
        </w:rPr>
        <w:t>in</w:t>
      </w:r>
      <w:r w:rsidR="001F4213" w:rsidRPr="0087609A">
        <w:t xml:space="preserve"> 1966</w:t>
      </w:r>
      <w:r w:rsidR="00E51B2A" w:rsidRPr="0087609A">
        <w:t xml:space="preserve">. It </w:t>
      </w:r>
      <w:r w:rsidR="006F5D3D" w:rsidRPr="0087609A">
        <w:t xml:space="preserve">is </w:t>
      </w:r>
      <w:r w:rsidR="001F4213" w:rsidRPr="0087609A">
        <w:t xml:space="preserve">the only </w:t>
      </w:r>
      <w:r w:rsidR="006F5D3D" w:rsidRPr="0087609A">
        <w:t xml:space="preserve">national </w:t>
      </w:r>
      <w:r w:rsidR="001F4213" w:rsidRPr="0087609A">
        <w:t>research and education</w:t>
      </w:r>
      <w:r w:rsidR="009038DA" w:rsidRPr="0087609A">
        <w:t>al</w:t>
      </w:r>
      <w:r w:rsidR="001F4213" w:rsidRPr="0087609A">
        <w:t xml:space="preserve"> facility </w:t>
      </w:r>
      <w:r w:rsidR="0073602D" w:rsidRPr="0087609A">
        <w:t xml:space="preserve">which focus </w:t>
      </w:r>
      <w:r w:rsidR="00E51B2A" w:rsidRPr="0087609A">
        <w:t>on</w:t>
      </w:r>
      <w:r w:rsidR="001F4213" w:rsidRPr="0087609A">
        <w:t xml:space="preserve"> mountain hazards</w:t>
      </w:r>
      <w:r w:rsidR="0073602D" w:rsidRPr="0087609A">
        <w:t xml:space="preserve"> </w:t>
      </w:r>
      <w:r w:rsidR="000332D7" w:rsidRPr="0087609A">
        <w:rPr>
          <w:lang w:val="en-GB"/>
        </w:rPr>
        <w:t xml:space="preserve">and </w:t>
      </w:r>
      <w:r w:rsidR="009A283F" w:rsidRPr="0087609A">
        <w:rPr>
          <w:lang w:val="en-GB"/>
        </w:rPr>
        <w:t>disaster risk reduction</w:t>
      </w:r>
      <w:r w:rsidR="0073602D" w:rsidRPr="0087609A">
        <w:rPr>
          <w:lang w:val="en-GB"/>
        </w:rPr>
        <w:t>.</w:t>
      </w:r>
    </w:p>
    <w:p w:rsidR="0073602D" w:rsidRPr="0087609A" w:rsidRDefault="00CF62B9" w:rsidP="00F00BF8">
      <w:pPr>
        <w:spacing w:before="156" w:after="156" w:line="360" w:lineRule="auto"/>
        <w:rPr>
          <w:lang w:val="en-GB"/>
        </w:rPr>
      </w:pPr>
      <w:r w:rsidRPr="0087609A">
        <w:rPr>
          <w:lang w:val="en-GB"/>
        </w:rPr>
        <w:t>W</w:t>
      </w:r>
      <w:r w:rsidR="0073602D" w:rsidRPr="0087609A">
        <w:rPr>
          <w:lang w:val="en-GB"/>
        </w:rPr>
        <w:t>e</w:t>
      </w:r>
      <w:r w:rsidR="006558F3" w:rsidRPr="0087609A">
        <w:rPr>
          <w:lang w:val="en-GB"/>
        </w:rPr>
        <w:t xml:space="preserve"> </w:t>
      </w:r>
      <w:r w:rsidR="00880957" w:rsidRPr="0087609A">
        <w:rPr>
          <w:lang w:val="en-GB"/>
        </w:rPr>
        <w:t xml:space="preserve">do </w:t>
      </w:r>
      <w:r w:rsidR="009104FD" w:rsidRPr="0087609A">
        <w:rPr>
          <w:lang w:val="en-GB"/>
        </w:rPr>
        <w:t>fundamental researches</w:t>
      </w:r>
      <w:r w:rsidR="00A41DD0" w:rsidRPr="0087609A">
        <w:rPr>
          <w:lang w:val="en-GB"/>
        </w:rPr>
        <w:t>,</w:t>
      </w:r>
      <w:r w:rsidR="00C45309" w:rsidRPr="0087609A">
        <w:rPr>
          <w:lang w:val="en-GB"/>
        </w:rPr>
        <w:t xml:space="preserve"> mainly </w:t>
      </w:r>
      <w:r w:rsidR="00A41DD0" w:rsidRPr="0087609A">
        <w:rPr>
          <w:lang w:val="en-GB"/>
        </w:rPr>
        <w:t xml:space="preserve">on </w:t>
      </w:r>
      <w:r w:rsidR="00C45309" w:rsidRPr="0087609A">
        <w:rPr>
          <w:lang w:val="en-GB"/>
        </w:rPr>
        <w:t xml:space="preserve">three </w:t>
      </w:r>
      <w:r w:rsidR="0073602D" w:rsidRPr="0087609A">
        <w:rPr>
          <w:lang w:val="en-GB"/>
        </w:rPr>
        <w:t>areas</w:t>
      </w:r>
      <w:r w:rsidR="00C45309" w:rsidRPr="0087609A">
        <w:rPr>
          <w:lang w:val="en-GB"/>
        </w:rPr>
        <w:t xml:space="preserve">: </w:t>
      </w:r>
      <w:r w:rsidR="003B3594">
        <w:rPr>
          <w:lang w:val="en-GB"/>
        </w:rPr>
        <w:t>M</w:t>
      </w:r>
      <w:r w:rsidR="00C45309" w:rsidRPr="0087609A">
        <w:rPr>
          <w:lang w:val="en-GB"/>
        </w:rPr>
        <w:t>ountain hazards</w:t>
      </w:r>
      <w:r w:rsidR="00232FC1" w:rsidRPr="0087609A">
        <w:rPr>
          <w:lang w:val="en-GB"/>
        </w:rPr>
        <w:t xml:space="preserve"> mechanism and mitigation</w:t>
      </w:r>
      <w:r w:rsidR="00C45309" w:rsidRPr="0087609A">
        <w:rPr>
          <w:lang w:val="en-GB"/>
        </w:rPr>
        <w:t xml:space="preserve">; Degradation and </w:t>
      </w:r>
      <w:r w:rsidR="00EF67FD">
        <w:rPr>
          <w:noProof/>
          <w:lang w:val="en-GB"/>
        </w:rPr>
        <w:t>R</w:t>
      </w:r>
      <w:r w:rsidR="00C45309" w:rsidRPr="00EF67FD">
        <w:rPr>
          <w:noProof/>
          <w:lang w:val="en-GB"/>
        </w:rPr>
        <w:t>econstruction</w:t>
      </w:r>
      <w:r w:rsidR="00D37B70">
        <w:rPr>
          <w:lang w:val="en-GB"/>
        </w:rPr>
        <w:t xml:space="preserve"> of mountain environment; </w:t>
      </w:r>
      <w:r w:rsidR="00266E7A" w:rsidRPr="0087609A">
        <w:rPr>
          <w:lang w:val="en-GB"/>
        </w:rPr>
        <w:t>evaluation,</w:t>
      </w:r>
      <w:r w:rsidR="00C45309" w:rsidRPr="0087609A">
        <w:rPr>
          <w:lang w:val="en-GB"/>
        </w:rPr>
        <w:t xml:space="preserve"> planning and sustainable development of eco-environment in</w:t>
      </w:r>
      <w:r w:rsidR="00EF67FD">
        <w:rPr>
          <w:lang w:val="en-GB"/>
        </w:rPr>
        <w:t xml:space="preserve"> the</w:t>
      </w:r>
      <w:r w:rsidR="00C45309" w:rsidRPr="0087609A">
        <w:rPr>
          <w:lang w:val="en-GB"/>
        </w:rPr>
        <w:t xml:space="preserve"> </w:t>
      </w:r>
      <w:r w:rsidR="00C45309" w:rsidRPr="00EF67FD">
        <w:rPr>
          <w:noProof/>
          <w:lang w:val="en-GB"/>
        </w:rPr>
        <w:t>mountain</w:t>
      </w:r>
      <w:r w:rsidR="0073602D" w:rsidRPr="0087609A">
        <w:rPr>
          <w:lang w:val="en-GB"/>
        </w:rPr>
        <w:t xml:space="preserve"> </w:t>
      </w:r>
      <w:r w:rsidR="004210ED" w:rsidRPr="0087609A">
        <w:rPr>
          <w:lang w:val="en-GB"/>
        </w:rPr>
        <w:t>region. We have completed more than 1000 research projects</w:t>
      </w:r>
      <w:r w:rsidR="005358F7" w:rsidRPr="0087609A">
        <w:rPr>
          <w:lang w:val="en-GB"/>
        </w:rPr>
        <w:t xml:space="preserve"> in these fields</w:t>
      </w:r>
      <w:r w:rsidR="00B93D8B" w:rsidRPr="0087609A">
        <w:rPr>
          <w:lang w:val="en-GB"/>
        </w:rPr>
        <w:t xml:space="preserve"> and published </w:t>
      </w:r>
      <w:r w:rsidR="0024078A" w:rsidRPr="0087609A">
        <w:rPr>
          <w:lang w:val="en-GB"/>
        </w:rPr>
        <w:t xml:space="preserve">outstanding </w:t>
      </w:r>
      <w:r w:rsidR="003C0388" w:rsidRPr="0087609A">
        <w:rPr>
          <w:lang w:val="en-GB"/>
        </w:rPr>
        <w:t>academic papers</w:t>
      </w:r>
      <w:r w:rsidR="004210ED" w:rsidRPr="0087609A">
        <w:rPr>
          <w:lang w:val="en-GB"/>
        </w:rPr>
        <w:t xml:space="preserve"> </w:t>
      </w:r>
      <w:r w:rsidR="00D37B70">
        <w:rPr>
          <w:lang w:val="en-GB"/>
        </w:rPr>
        <w:t>to share our knowledge and advance people’s understanding on natural hazards.</w:t>
      </w:r>
    </w:p>
    <w:p w:rsidR="00BE365F" w:rsidRPr="0087609A" w:rsidRDefault="0073602D" w:rsidP="00F00BF8">
      <w:pPr>
        <w:spacing w:before="156" w:after="156" w:line="360" w:lineRule="auto"/>
        <w:rPr>
          <w:lang w:val="en-GB"/>
        </w:rPr>
      </w:pPr>
      <w:r w:rsidRPr="0087609A">
        <w:rPr>
          <w:lang w:val="en-GB"/>
        </w:rPr>
        <w:t>A</w:t>
      </w:r>
      <w:r w:rsidR="00345DE2" w:rsidRPr="0087609A">
        <w:rPr>
          <w:lang w:val="en-GB"/>
        </w:rPr>
        <w:t>s an educational facility, w</w:t>
      </w:r>
      <w:r w:rsidR="00BE365F" w:rsidRPr="0087609A">
        <w:rPr>
          <w:lang w:val="en-GB"/>
        </w:rPr>
        <w:t xml:space="preserve">e have </w:t>
      </w:r>
      <w:r w:rsidR="0024078A" w:rsidRPr="0087609A">
        <w:rPr>
          <w:lang w:val="en-GB"/>
        </w:rPr>
        <w:t>graduate</w:t>
      </w:r>
      <w:r w:rsidRPr="0087609A">
        <w:rPr>
          <w:lang w:val="en-GB"/>
        </w:rPr>
        <w:t>d</w:t>
      </w:r>
      <w:r w:rsidR="0024078A" w:rsidRPr="0087609A">
        <w:rPr>
          <w:lang w:val="en-GB"/>
        </w:rPr>
        <w:t xml:space="preserve"> over 600 </w:t>
      </w:r>
      <w:r w:rsidR="0024078A" w:rsidRPr="00EF67FD">
        <w:rPr>
          <w:noProof/>
          <w:lang w:val="en-GB"/>
        </w:rPr>
        <w:t>Ph.D</w:t>
      </w:r>
      <w:r w:rsidR="00EF67FD">
        <w:rPr>
          <w:noProof/>
          <w:lang w:val="en-GB"/>
        </w:rPr>
        <w:t>.</w:t>
      </w:r>
      <w:r w:rsidR="0024078A" w:rsidRPr="0087609A">
        <w:rPr>
          <w:lang w:val="en-GB"/>
        </w:rPr>
        <w:t xml:space="preserve"> and Master Students and each year we </w:t>
      </w:r>
      <w:r w:rsidR="0024078A" w:rsidRPr="00EF67FD">
        <w:rPr>
          <w:noProof/>
          <w:lang w:val="en-GB"/>
        </w:rPr>
        <w:t>enro</w:t>
      </w:r>
      <w:r w:rsidR="00EF67FD">
        <w:rPr>
          <w:noProof/>
          <w:lang w:val="en-GB"/>
        </w:rPr>
        <w:t>l</w:t>
      </w:r>
      <w:r w:rsidR="0024078A" w:rsidRPr="00EF67FD">
        <w:rPr>
          <w:noProof/>
          <w:lang w:val="en-GB"/>
        </w:rPr>
        <w:t>l</w:t>
      </w:r>
      <w:r w:rsidR="0024078A" w:rsidRPr="0087609A">
        <w:rPr>
          <w:lang w:val="en-GB"/>
        </w:rPr>
        <w:t xml:space="preserve"> about 30</w:t>
      </w:r>
      <w:r w:rsidR="009F44FE" w:rsidRPr="0087609A">
        <w:rPr>
          <w:lang w:val="en-GB"/>
        </w:rPr>
        <w:t xml:space="preserve"> </w:t>
      </w:r>
      <w:r w:rsidR="009F44FE" w:rsidRPr="00EF67FD">
        <w:rPr>
          <w:noProof/>
          <w:lang w:val="en-GB"/>
        </w:rPr>
        <w:t>Ph</w:t>
      </w:r>
      <w:r w:rsidR="00EF67FD">
        <w:rPr>
          <w:noProof/>
          <w:lang w:val="en-GB"/>
        </w:rPr>
        <w:t>.D.</w:t>
      </w:r>
      <w:r w:rsidR="009F44FE" w:rsidRPr="0087609A">
        <w:rPr>
          <w:lang w:val="en-GB"/>
        </w:rPr>
        <w:t xml:space="preserve"> candidates and</w:t>
      </w:r>
      <w:r w:rsidR="0024078A" w:rsidRPr="0087609A">
        <w:rPr>
          <w:lang w:val="en-GB"/>
        </w:rPr>
        <w:t xml:space="preserve"> 30</w:t>
      </w:r>
      <w:r w:rsidR="009F44FE" w:rsidRPr="0087609A">
        <w:rPr>
          <w:lang w:val="en-GB"/>
        </w:rPr>
        <w:t xml:space="preserve"> master </w:t>
      </w:r>
      <w:r w:rsidR="0024078A" w:rsidRPr="0087609A">
        <w:rPr>
          <w:lang w:val="en-GB"/>
        </w:rPr>
        <w:t xml:space="preserve">students from both China and oversea. </w:t>
      </w:r>
    </w:p>
    <w:p w:rsidR="004C4309" w:rsidRPr="0087609A" w:rsidRDefault="004C4309" w:rsidP="00F60298">
      <w:pPr>
        <w:spacing w:before="156" w:after="156" w:line="360" w:lineRule="auto"/>
        <w:rPr>
          <w:lang w:val="en-GB"/>
        </w:rPr>
      </w:pPr>
      <w:r w:rsidRPr="0087609A">
        <w:rPr>
          <w:lang w:val="en-GB"/>
        </w:rPr>
        <w:t xml:space="preserve">Besides research and education, we </w:t>
      </w:r>
      <w:r w:rsidR="007C254B" w:rsidRPr="0087609A">
        <w:rPr>
          <w:lang w:val="en-GB"/>
        </w:rPr>
        <w:t>always</w:t>
      </w:r>
      <w:r w:rsidR="001234D2" w:rsidRPr="0087609A">
        <w:rPr>
          <w:lang w:val="en-GB"/>
        </w:rPr>
        <w:t xml:space="preserve"> </w:t>
      </w:r>
      <w:r w:rsidRPr="0087609A">
        <w:rPr>
          <w:lang w:val="en-GB"/>
        </w:rPr>
        <w:t>va</w:t>
      </w:r>
      <w:r w:rsidR="00892496" w:rsidRPr="0087609A">
        <w:rPr>
          <w:lang w:val="en-GB"/>
        </w:rPr>
        <w:t>lue the application of research</w:t>
      </w:r>
      <w:r w:rsidR="00232FC1" w:rsidRPr="0087609A">
        <w:rPr>
          <w:lang w:val="en-GB"/>
        </w:rPr>
        <w:t xml:space="preserve"> work</w:t>
      </w:r>
      <w:r w:rsidR="009D77BE" w:rsidRPr="0087609A">
        <w:rPr>
          <w:lang w:val="en-GB"/>
        </w:rPr>
        <w:t xml:space="preserve">. Our </w:t>
      </w:r>
      <w:r w:rsidR="00EF67FD">
        <w:rPr>
          <w:noProof/>
          <w:lang w:val="en-GB"/>
        </w:rPr>
        <w:t>I</w:t>
      </w:r>
      <w:r w:rsidR="009D77BE" w:rsidRPr="00EF67FD">
        <w:rPr>
          <w:noProof/>
          <w:lang w:val="en-GB"/>
        </w:rPr>
        <w:t>nstitute</w:t>
      </w:r>
      <w:r w:rsidRPr="0087609A">
        <w:rPr>
          <w:lang w:val="en-GB"/>
        </w:rPr>
        <w:t xml:space="preserve"> </w:t>
      </w:r>
      <w:r w:rsidRPr="00EF67FD">
        <w:rPr>
          <w:noProof/>
          <w:lang w:val="en-GB"/>
        </w:rPr>
        <w:t>ha</w:t>
      </w:r>
      <w:r w:rsidR="00EF67FD">
        <w:rPr>
          <w:noProof/>
          <w:lang w:val="en-GB"/>
        </w:rPr>
        <w:t>s</w:t>
      </w:r>
      <w:r w:rsidRPr="0087609A">
        <w:rPr>
          <w:lang w:val="en-GB"/>
        </w:rPr>
        <w:t xml:space="preserve"> been actively involved in disaster mitigation </w:t>
      </w:r>
      <w:r w:rsidR="00CE0845" w:rsidRPr="0087609A">
        <w:rPr>
          <w:lang w:val="en-GB"/>
        </w:rPr>
        <w:t>for past decade</w:t>
      </w:r>
      <w:r w:rsidR="00240A37" w:rsidRPr="0087609A">
        <w:rPr>
          <w:lang w:val="en-GB"/>
        </w:rPr>
        <w:t>s</w:t>
      </w:r>
      <w:r w:rsidRPr="0087609A">
        <w:rPr>
          <w:lang w:val="en-GB"/>
        </w:rPr>
        <w:t xml:space="preserve">. </w:t>
      </w:r>
      <w:r w:rsidR="00D37B70">
        <w:rPr>
          <w:lang w:val="en-GB"/>
        </w:rPr>
        <w:t>Our</w:t>
      </w:r>
      <w:r w:rsidR="00F60298" w:rsidRPr="0087609A">
        <w:rPr>
          <w:lang w:val="en-GB"/>
        </w:rPr>
        <w:t xml:space="preserve"> risk evaluation of the mega debris flow in Venezuela, 1999, was highly praised by local authorities as</w:t>
      </w:r>
      <w:r w:rsidR="0073602D" w:rsidRPr="0087609A">
        <w:rPr>
          <w:lang w:val="en-GB"/>
        </w:rPr>
        <w:t xml:space="preserve"> quote</w:t>
      </w:r>
      <w:r w:rsidR="00F60298" w:rsidRPr="0087609A">
        <w:rPr>
          <w:lang w:val="en-GB"/>
        </w:rPr>
        <w:t xml:space="preserve"> “playing a crucial role in the reconstruction”. I</w:t>
      </w:r>
      <w:r w:rsidRPr="0087609A">
        <w:rPr>
          <w:lang w:val="en-GB"/>
        </w:rPr>
        <w:t>n 2010, we</w:t>
      </w:r>
      <w:r w:rsidR="0073602D" w:rsidRPr="0087609A">
        <w:rPr>
          <w:lang w:val="en-GB"/>
        </w:rPr>
        <w:t>,</w:t>
      </w:r>
      <w:r w:rsidRPr="0087609A">
        <w:rPr>
          <w:lang w:val="en-GB"/>
        </w:rPr>
        <w:t xml:space="preserve"> </w:t>
      </w:r>
      <w:r w:rsidR="00566C6F" w:rsidRPr="0087609A">
        <w:rPr>
          <w:lang w:val="en-GB"/>
        </w:rPr>
        <w:t>as science and technical</w:t>
      </w:r>
      <w:r w:rsidRPr="0087609A">
        <w:rPr>
          <w:lang w:val="en-GB"/>
        </w:rPr>
        <w:t xml:space="preserve"> </w:t>
      </w:r>
      <w:r w:rsidR="0018301F" w:rsidRPr="0087609A">
        <w:rPr>
          <w:lang w:val="en-GB"/>
        </w:rPr>
        <w:t>consultant</w:t>
      </w:r>
      <w:r w:rsidRPr="0087609A">
        <w:rPr>
          <w:lang w:val="en-GB"/>
        </w:rPr>
        <w:t xml:space="preserve"> to the treatment of </w:t>
      </w:r>
      <w:proofErr w:type="spellStart"/>
      <w:r w:rsidRPr="0087609A">
        <w:rPr>
          <w:lang w:val="en-GB"/>
        </w:rPr>
        <w:t>Attabad</w:t>
      </w:r>
      <w:proofErr w:type="spellEnd"/>
      <w:r w:rsidRPr="0087609A">
        <w:rPr>
          <w:lang w:val="en-GB"/>
        </w:rPr>
        <w:t xml:space="preserve"> </w:t>
      </w:r>
      <w:r w:rsidRPr="00EF67FD">
        <w:rPr>
          <w:noProof/>
          <w:lang w:val="en-GB"/>
        </w:rPr>
        <w:t>landslide</w:t>
      </w:r>
      <w:r w:rsidR="00EF67FD">
        <w:rPr>
          <w:noProof/>
          <w:lang w:val="en-GB"/>
        </w:rPr>
        <w:t>-</w:t>
      </w:r>
      <w:r w:rsidRPr="00EF67FD">
        <w:rPr>
          <w:noProof/>
          <w:lang w:val="en-GB"/>
        </w:rPr>
        <w:t>dammed</w:t>
      </w:r>
      <w:r w:rsidRPr="0087609A">
        <w:rPr>
          <w:lang w:val="en-GB"/>
        </w:rPr>
        <w:t xml:space="preserve"> lake in Pakistan</w:t>
      </w:r>
      <w:r w:rsidR="00025104" w:rsidRPr="0087609A">
        <w:rPr>
          <w:lang w:val="en-GB"/>
        </w:rPr>
        <w:t>, not only</w:t>
      </w:r>
      <w:r w:rsidRPr="0087609A">
        <w:rPr>
          <w:lang w:val="en-GB"/>
        </w:rPr>
        <w:t xml:space="preserve"> </w:t>
      </w:r>
      <w:r w:rsidR="0073602D" w:rsidRPr="0087609A">
        <w:rPr>
          <w:lang w:val="en-GB"/>
        </w:rPr>
        <w:t>have successfully</w:t>
      </w:r>
      <w:r w:rsidRPr="0087609A">
        <w:rPr>
          <w:lang w:val="en-GB"/>
        </w:rPr>
        <w:t xml:space="preserve"> </w:t>
      </w:r>
      <w:r w:rsidR="004A3E3E" w:rsidRPr="00EF67FD">
        <w:rPr>
          <w:noProof/>
          <w:lang w:val="en-GB"/>
        </w:rPr>
        <w:t>eliminate</w:t>
      </w:r>
      <w:r w:rsidR="00EF67FD">
        <w:rPr>
          <w:noProof/>
          <w:lang w:val="en-GB"/>
        </w:rPr>
        <w:t>d</w:t>
      </w:r>
      <w:r w:rsidR="0073602D" w:rsidRPr="0087609A">
        <w:rPr>
          <w:lang w:val="en-GB"/>
        </w:rPr>
        <w:t xml:space="preserve"> the</w:t>
      </w:r>
      <w:r w:rsidR="00025104" w:rsidRPr="0087609A">
        <w:rPr>
          <w:lang w:val="en-GB"/>
        </w:rPr>
        <w:t xml:space="preserve"> threat to over 10,000 </w:t>
      </w:r>
      <w:r w:rsidR="00025104" w:rsidRPr="00EF67FD">
        <w:rPr>
          <w:noProof/>
          <w:lang w:val="en-GB"/>
        </w:rPr>
        <w:t>people</w:t>
      </w:r>
      <w:r w:rsidR="00025104" w:rsidRPr="0087609A">
        <w:rPr>
          <w:lang w:val="en-GB"/>
        </w:rPr>
        <w:t xml:space="preserve"> but also made the </w:t>
      </w:r>
      <w:proofErr w:type="spellStart"/>
      <w:r w:rsidR="00025104" w:rsidRPr="0087609A">
        <w:rPr>
          <w:lang w:val="en-GB"/>
        </w:rPr>
        <w:t>Attabad</w:t>
      </w:r>
      <w:proofErr w:type="spellEnd"/>
      <w:r w:rsidR="00025104" w:rsidRPr="0087609A">
        <w:rPr>
          <w:lang w:val="en-GB"/>
        </w:rPr>
        <w:t xml:space="preserve"> lake</w:t>
      </w:r>
      <w:r w:rsidR="00F60298" w:rsidRPr="0087609A">
        <w:rPr>
          <w:lang w:val="en-GB"/>
        </w:rPr>
        <w:t xml:space="preserve"> now a famous scenery site for tourist and provide livelihood to local people.</w:t>
      </w:r>
      <w:r w:rsidRPr="0087609A">
        <w:rPr>
          <w:lang w:val="en-GB"/>
        </w:rPr>
        <w:t xml:space="preserve"> After Nepal Gorkha earthquake in 2015, we immediately brought our </w:t>
      </w:r>
      <w:r w:rsidRPr="00EF67FD">
        <w:rPr>
          <w:noProof/>
          <w:lang w:val="en-GB"/>
        </w:rPr>
        <w:t>task</w:t>
      </w:r>
      <w:r w:rsidR="00EF67FD">
        <w:rPr>
          <w:noProof/>
          <w:lang w:val="en-GB"/>
        </w:rPr>
        <w:t xml:space="preserve"> </w:t>
      </w:r>
      <w:r w:rsidRPr="00EF67FD">
        <w:rPr>
          <w:noProof/>
          <w:lang w:val="en-GB"/>
        </w:rPr>
        <w:t>force</w:t>
      </w:r>
      <w:r w:rsidRPr="0087609A">
        <w:rPr>
          <w:lang w:val="en-GB"/>
        </w:rPr>
        <w:t xml:space="preserve"> t</w:t>
      </w:r>
      <w:r w:rsidR="00566C6F" w:rsidRPr="0087609A">
        <w:rPr>
          <w:lang w:val="en-GB"/>
        </w:rPr>
        <w:t xml:space="preserve">o </w:t>
      </w:r>
      <w:proofErr w:type="spellStart"/>
      <w:r w:rsidR="00566C6F" w:rsidRPr="0087609A">
        <w:rPr>
          <w:lang w:val="en-GB"/>
        </w:rPr>
        <w:t>Araniko</w:t>
      </w:r>
      <w:proofErr w:type="spellEnd"/>
      <w:r w:rsidR="00566C6F" w:rsidRPr="0087609A">
        <w:rPr>
          <w:lang w:val="en-GB"/>
        </w:rPr>
        <w:t xml:space="preserve"> highway to assess subsequence </w:t>
      </w:r>
      <w:r w:rsidRPr="0087609A">
        <w:rPr>
          <w:lang w:val="en-GB"/>
        </w:rPr>
        <w:t xml:space="preserve">risk </w:t>
      </w:r>
      <w:r w:rsidR="00566C6F" w:rsidRPr="0087609A">
        <w:rPr>
          <w:lang w:val="en-GB"/>
        </w:rPr>
        <w:t xml:space="preserve">from secondary hazards such as debris flow and landslide. We manage to </w:t>
      </w:r>
      <w:r w:rsidRPr="00EF67FD">
        <w:rPr>
          <w:noProof/>
          <w:lang w:val="en-GB"/>
        </w:rPr>
        <w:t>provide</w:t>
      </w:r>
      <w:r w:rsidRPr="0087609A">
        <w:rPr>
          <w:lang w:val="en-GB"/>
        </w:rPr>
        <w:t xml:space="preserve"> strategies to</w:t>
      </w:r>
      <w:r w:rsidR="00031BC4" w:rsidRPr="0087609A">
        <w:rPr>
          <w:lang w:val="en-GB"/>
        </w:rPr>
        <w:t xml:space="preserve"> ensure the safety of this major transportation </w:t>
      </w:r>
      <w:r w:rsidR="00076FAF">
        <w:rPr>
          <w:lang w:val="en-GB"/>
        </w:rPr>
        <w:t xml:space="preserve">line between Nepal and China. </w:t>
      </w:r>
      <w:r w:rsidR="009E10C7">
        <w:rPr>
          <w:lang w:val="en-GB"/>
        </w:rPr>
        <w:t xml:space="preserve">Our study on the hazards assessment at Southeast Tibet have provided scientific support to the ongoing construction of Sichuan-Tibet </w:t>
      </w:r>
      <w:r w:rsidR="009E10C7">
        <w:rPr>
          <w:lang w:val="en-GB"/>
        </w:rPr>
        <w:lastRenderedPageBreak/>
        <w:t>Railway.</w:t>
      </w:r>
    </w:p>
    <w:p w:rsidR="00BE365F" w:rsidRPr="0087609A" w:rsidRDefault="005358F7" w:rsidP="00F00BF8">
      <w:pPr>
        <w:spacing w:before="156" w:after="156" w:line="360" w:lineRule="auto"/>
        <w:rPr>
          <w:lang w:val="en-GB"/>
        </w:rPr>
      </w:pPr>
      <w:r w:rsidRPr="0087609A">
        <w:rPr>
          <w:lang w:val="en-GB"/>
        </w:rPr>
        <w:t>H</w:t>
      </w:r>
      <w:r w:rsidRPr="0087609A">
        <w:rPr>
          <w:rFonts w:hint="eastAsia"/>
          <w:lang w:val="en-GB"/>
        </w:rPr>
        <w:t xml:space="preserve">aving </w:t>
      </w:r>
      <w:r w:rsidRPr="0087609A">
        <w:rPr>
          <w:lang w:val="en-GB"/>
        </w:rPr>
        <w:t xml:space="preserve">said that, we </w:t>
      </w:r>
      <w:r w:rsidR="00247D40">
        <w:rPr>
          <w:lang w:val="en-GB"/>
        </w:rPr>
        <w:t xml:space="preserve">primary principle remain scientific research and we </w:t>
      </w:r>
      <w:r w:rsidRPr="0087609A">
        <w:rPr>
          <w:lang w:val="en-GB"/>
        </w:rPr>
        <w:t xml:space="preserve">value international cooperation. We have </w:t>
      </w:r>
      <w:r w:rsidR="0065421A" w:rsidRPr="0087609A">
        <w:rPr>
          <w:lang w:val="en-GB"/>
        </w:rPr>
        <w:t xml:space="preserve">conducted joint research with </w:t>
      </w:r>
      <w:r w:rsidR="00025104" w:rsidRPr="0087609A">
        <w:rPr>
          <w:lang w:val="en-GB"/>
        </w:rPr>
        <w:t xml:space="preserve">over 15 countries such as </w:t>
      </w:r>
      <w:r w:rsidR="0065421A" w:rsidRPr="0087609A">
        <w:rPr>
          <w:lang w:val="en-GB"/>
        </w:rPr>
        <w:t xml:space="preserve">Italy, Canada, </w:t>
      </w:r>
      <w:r w:rsidR="001D27DC" w:rsidRPr="0087609A">
        <w:rPr>
          <w:lang w:val="en-GB"/>
        </w:rPr>
        <w:t xml:space="preserve">Pakistan, Nepal, India, </w:t>
      </w:r>
      <w:r w:rsidR="001D27DC" w:rsidRPr="00EF67FD">
        <w:rPr>
          <w:noProof/>
          <w:lang w:val="en-GB"/>
        </w:rPr>
        <w:t>Peru</w:t>
      </w:r>
      <w:r w:rsidR="00EF67FD">
        <w:rPr>
          <w:noProof/>
          <w:lang w:val="en-GB"/>
        </w:rPr>
        <w:t>,</w:t>
      </w:r>
      <w:r w:rsidR="001D27DC" w:rsidRPr="0087609A">
        <w:rPr>
          <w:lang w:val="en-GB"/>
        </w:rPr>
        <w:t xml:space="preserve"> and Cuba. </w:t>
      </w:r>
      <w:r w:rsidR="00857B9C" w:rsidRPr="0087609A">
        <w:rPr>
          <w:lang w:val="en-GB"/>
        </w:rPr>
        <w:t>and</w:t>
      </w:r>
      <w:r w:rsidR="001D27DC" w:rsidRPr="0087609A">
        <w:rPr>
          <w:lang w:val="en-GB"/>
        </w:rPr>
        <w:t xml:space="preserve"> </w:t>
      </w:r>
      <w:r w:rsidR="00E47813" w:rsidRPr="0087609A">
        <w:rPr>
          <w:lang w:val="en-GB"/>
        </w:rPr>
        <w:t xml:space="preserve">managed to </w:t>
      </w:r>
      <w:r w:rsidR="00E47813" w:rsidRPr="00EF67FD">
        <w:rPr>
          <w:noProof/>
          <w:lang w:val="en-GB"/>
        </w:rPr>
        <w:t>set</w:t>
      </w:r>
      <w:r w:rsidR="00EF67FD">
        <w:rPr>
          <w:noProof/>
          <w:lang w:val="en-GB"/>
        </w:rPr>
        <w:t xml:space="preserve"> </w:t>
      </w:r>
      <w:r w:rsidR="00E47813" w:rsidRPr="00EF67FD">
        <w:rPr>
          <w:noProof/>
          <w:lang w:val="en-GB"/>
        </w:rPr>
        <w:t>up</w:t>
      </w:r>
      <w:r w:rsidR="00E47813" w:rsidRPr="0087609A">
        <w:rPr>
          <w:lang w:val="en-GB"/>
        </w:rPr>
        <w:t xml:space="preserve"> </w:t>
      </w:r>
      <w:r w:rsidR="00857B9C" w:rsidRPr="0087609A">
        <w:rPr>
          <w:lang w:val="en-GB"/>
        </w:rPr>
        <w:t xml:space="preserve">two jointly </w:t>
      </w:r>
      <w:r w:rsidR="00857B9C" w:rsidRPr="00EF67FD">
        <w:rPr>
          <w:noProof/>
          <w:lang w:val="en-GB"/>
        </w:rPr>
        <w:t>lab</w:t>
      </w:r>
      <w:r w:rsidR="00EF67FD">
        <w:rPr>
          <w:noProof/>
          <w:lang w:val="en-GB"/>
        </w:rPr>
        <w:t>s</w:t>
      </w:r>
      <w:r w:rsidR="001D27DC" w:rsidRPr="0087609A">
        <w:rPr>
          <w:lang w:val="en-GB"/>
        </w:rPr>
        <w:t xml:space="preserve">, one with Centre of National Research </w:t>
      </w:r>
      <w:r w:rsidR="00CF62B9" w:rsidRPr="0087609A">
        <w:rPr>
          <w:lang w:val="en-GB"/>
        </w:rPr>
        <w:t xml:space="preserve">of Italy </w:t>
      </w:r>
      <w:r w:rsidR="001D27DC" w:rsidRPr="0087609A">
        <w:rPr>
          <w:lang w:val="en-GB"/>
        </w:rPr>
        <w:t xml:space="preserve">and </w:t>
      </w:r>
      <w:r w:rsidR="00233C37" w:rsidRPr="0087609A">
        <w:rPr>
          <w:lang w:val="en-GB"/>
        </w:rPr>
        <w:t>an</w:t>
      </w:r>
      <w:r w:rsidR="006C4CB2" w:rsidRPr="0087609A">
        <w:rPr>
          <w:lang w:val="en-GB"/>
        </w:rPr>
        <w:t>o</w:t>
      </w:r>
      <w:r w:rsidR="00233C37" w:rsidRPr="0087609A">
        <w:rPr>
          <w:lang w:val="en-GB"/>
        </w:rPr>
        <w:t xml:space="preserve">ther </w:t>
      </w:r>
      <w:r w:rsidR="001D27DC" w:rsidRPr="0087609A">
        <w:rPr>
          <w:lang w:val="en-GB"/>
        </w:rPr>
        <w:t>one with ICIMOD.</w:t>
      </w:r>
    </w:p>
    <w:p w:rsidR="00DA344C" w:rsidRPr="0087609A" w:rsidRDefault="00794425" w:rsidP="005F73FF">
      <w:pPr>
        <w:spacing w:before="156" w:after="156" w:line="360" w:lineRule="auto"/>
        <w:rPr>
          <w:b/>
          <w:i/>
        </w:rPr>
      </w:pPr>
      <w:r w:rsidRPr="0087609A">
        <w:t xml:space="preserve">We </w:t>
      </w:r>
      <w:r w:rsidR="00CF62B9" w:rsidRPr="0087609A">
        <w:t>strongly believe that</w:t>
      </w:r>
      <w:r w:rsidRPr="0087609A">
        <w:t xml:space="preserve"> “</w:t>
      </w:r>
      <w:r w:rsidR="00A10924" w:rsidRPr="0087609A">
        <w:rPr>
          <w:b/>
          <w:i/>
        </w:rPr>
        <w:t xml:space="preserve">Promote International Research Project on Disaster Risk Reduction is critical to </w:t>
      </w:r>
      <w:r w:rsidR="00DA344C" w:rsidRPr="0087609A">
        <w:rPr>
          <w:b/>
          <w:i/>
        </w:rPr>
        <w:t>improve</w:t>
      </w:r>
      <w:r w:rsidR="00A10924" w:rsidRPr="0087609A">
        <w:rPr>
          <w:b/>
          <w:i/>
        </w:rPr>
        <w:t xml:space="preserve"> Science</w:t>
      </w:r>
      <w:r w:rsidR="00FD0968" w:rsidRPr="0087609A">
        <w:rPr>
          <w:b/>
          <w:i/>
        </w:rPr>
        <w:t xml:space="preserve"> and Technology involvement in </w:t>
      </w:r>
      <w:r w:rsidR="00621307" w:rsidRPr="0087609A">
        <w:rPr>
          <w:b/>
          <w:i/>
        </w:rPr>
        <w:t xml:space="preserve">the </w:t>
      </w:r>
      <w:r w:rsidR="00FD0968" w:rsidRPr="0087609A">
        <w:rPr>
          <w:b/>
          <w:i/>
        </w:rPr>
        <w:t>p</w:t>
      </w:r>
      <w:r w:rsidR="00A10924" w:rsidRPr="0087609A">
        <w:rPr>
          <w:b/>
          <w:i/>
        </w:rPr>
        <w:t>olicy making</w:t>
      </w:r>
      <w:r w:rsidR="00621307" w:rsidRPr="0087609A">
        <w:rPr>
          <w:b/>
          <w:i/>
        </w:rPr>
        <w:t xml:space="preserve"> process</w:t>
      </w:r>
      <w:r w:rsidR="00DA344C" w:rsidRPr="0087609A">
        <w:rPr>
          <w:b/>
          <w:i/>
        </w:rPr>
        <w:t xml:space="preserve"> a</w:t>
      </w:r>
      <w:r w:rsidR="00FD0968" w:rsidRPr="0087609A">
        <w:rPr>
          <w:b/>
          <w:i/>
        </w:rPr>
        <w:t>nd</w:t>
      </w:r>
      <w:r w:rsidR="00092E5C" w:rsidRPr="0087609A">
        <w:rPr>
          <w:b/>
          <w:i/>
        </w:rPr>
        <w:t xml:space="preserve"> </w:t>
      </w:r>
      <w:r w:rsidR="00BE7CB1" w:rsidRPr="0087609A">
        <w:rPr>
          <w:b/>
          <w:i/>
        </w:rPr>
        <w:t xml:space="preserve">enhance </w:t>
      </w:r>
      <w:r w:rsidR="00092E5C" w:rsidRPr="0087609A">
        <w:rPr>
          <w:b/>
          <w:i/>
        </w:rPr>
        <w:t>national resilience to</w:t>
      </w:r>
      <w:r w:rsidR="00BE7CB1" w:rsidRPr="0087609A">
        <w:rPr>
          <w:b/>
          <w:i/>
        </w:rPr>
        <w:t xml:space="preserve"> disaster</w:t>
      </w:r>
      <w:r w:rsidR="00025104" w:rsidRPr="0087609A">
        <w:rPr>
          <w:b/>
          <w:i/>
        </w:rPr>
        <w:t xml:space="preserve"> risk as well as</w:t>
      </w:r>
      <w:r w:rsidR="0098755B" w:rsidRPr="0087609A">
        <w:rPr>
          <w:b/>
          <w:i/>
        </w:rPr>
        <w:t xml:space="preserve"> knowledge sharing.</w:t>
      </w:r>
      <w:r w:rsidRPr="0087609A">
        <w:rPr>
          <w:b/>
          <w:i/>
        </w:rPr>
        <w:t>”</w:t>
      </w:r>
    </w:p>
    <w:p w:rsidR="00A135DC" w:rsidRPr="0087609A" w:rsidRDefault="005F73FF" w:rsidP="005F73FF">
      <w:pPr>
        <w:spacing w:before="156" w:after="156" w:line="360" w:lineRule="auto"/>
      </w:pPr>
      <w:r w:rsidRPr="0087609A">
        <w:t xml:space="preserve">In line with Sendai Framework and </w:t>
      </w:r>
      <w:r w:rsidR="00232FC1" w:rsidRPr="0087609A">
        <w:t xml:space="preserve">the </w:t>
      </w:r>
      <w:r w:rsidRPr="0087609A">
        <w:t xml:space="preserve">Belt and Road Initiative of China, </w:t>
      </w:r>
      <w:r w:rsidR="009C49A6" w:rsidRPr="0087609A">
        <w:t xml:space="preserve">our </w:t>
      </w:r>
      <w:r w:rsidR="00EF67FD">
        <w:rPr>
          <w:noProof/>
        </w:rPr>
        <w:t>I</w:t>
      </w:r>
      <w:r w:rsidR="00497D8D" w:rsidRPr="00EF67FD">
        <w:rPr>
          <w:noProof/>
        </w:rPr>
        <w:t>nstitute</w:t>
      </w:r>
      <w:r w:rsidRPr="0087609A">
        <w:t xml:space="preserve"> </w:t>
      </w:r>
      <w:r w:rsidR="00B01045" w:rsidRPr="00EF67FD">
        <w:rPr>
          <w:noProof/>
        </w:rPr>
        <w:t>ha</w:t>
      </w:r>
      <w:r w:rsidR="00EF67FD">
        <w:rPr>
          <w:noProof/>
        </w:rPr>
        <w:t>s</w:t>
      </w:r>
      <w:r w:rsidR="00B01045" w:rsidRPr="0087609A">
        <w:t xml:space="preserve"> </w:t>
      </w:r>
      <w:r w:rsidRPr="0087609A">
        <w:t>ini</w:t>
      </w:r>
      <w:r w:rsidR="00D37B70">
        <w:t>tiated an international program, namely</w:t>
      </w:r>
      <w:r w:rsidRPr="0087609A">
        <w:t xml:space="preserve"> </w:t>
      </w:r>
      <w:r w:rsidR="00337D50" w:rsidRPr="0087609A">
        <w:t>“</w:t>
      </w:r>
      <w:r w:rsidRPr="0087609A">
        <w:t>Silk Road Disaster Risk Reduction</w:t>
      </w:r>
      <w:r w:rsidR="00337D50" w:rsidRPr="0087609A">
        <w:t xml:space="preserve">, </w:t>
      </w:r>
      <w:proofErr w:type="spellStart"/>
      <w:r w:rsidR="00232FC1" w:rsidRPr="0087609A">
        <w:t>a</w:t>
      </w:r>
      <w:r w:rsidR="0055176E" w:rsidRPr="0087609A">
        <w:t>.</w:t>
      </w:r>
      <w:r w:rsidR="00232FC1" w:rsidRPr="0087609A">
        <w:t>k</w:t>
      </w:r>
      <w:r w:rsidR="0055176E" w:rsidRPr="0087609A">
        <w:t>.</w:t>
      </w:r>
      <w:r w:rsidR="00232FC1" w:rsidRPr="0087609A">
        <w:t>a</w:t>
      </w:r>
      <w:proofErr w:type="spellEnd"/>
      <w:r w:rsidR="0055176E" w:rsidRPr="0087609A">
        <w:t xml:space="preserve"> </w:t>
      </w:r>
      <w:proofErr w:type="spellStart"/>
      <w:r w:rsidR="0055176E" w:rsidRPr="0087609A">
        <w:t>SiDRR</w:t>
      </w:r>
      <w:proofErr w:type="spellEnd"/>
      <w:r w:rsidR="00337D50" w:rsidRPr="0087609A">
        <w:t>”</w:t>
      </w:r>
      <w:r w:rsidR="00AB134F" w:rsidRPr="0087609A">
        <w:t>. This program</w:t>
      </w:r>
      <w:r w:rsidRPr="0087609A">
        <w:t xml:space="preserve"> was acknowledged by vice premier </w:t>
      </w:r>
      <w:r w:rsidR="00025104" w:rsidRPr="0087609A">
        <w:t xml:space="preserve">of China </w:t>
      </w:r>
      <w:r w:rsidRPr="0087609A">
        <w:t xml:space="preserve">and funded by Chinese Academy of Science. Under this framework, we established </w:t>
      </w:r>
      <w:r w:rsidR="00D00917" w:rsidRPr="0087609A">
        <w:t xml:space="preserve">large </w:t>
      </w:r>
      <w:r w:rsidR="00D00917" w:rsidRPr="00EF67FD">
        <w:rPr>
          <w:noProof/>
        </w:rPr>
        <w:t>task</w:t>
      </w:r>
      <w:r w:rsidR="00EF67FD">
        <w:rPr>
          <w:noProof/>
        </w:rPr>
        <w:t xml:space="preserve"> </w:t>
      </w:r>
      <w:r w:rsidR="00D00917" w:rsidRPr="00EF67FD">
        <w:rPr>
          <w:noProof/>
        </w:rPr>
        <w:t>forces</w:t>
      </w:r>
      <w:r w:rsidRPr="0087609A">
        <w:t xml:space="preserve"> consist of international researchers from over 15 countries</w:t>
      </w:r>
      <w:r w:rsidR="00D37B70">
        <w:t xml:space="preserve"> as well as</w:t>
      </w:r>
      <w:r w:rsidR="00A135DC" w:rsidRPr="0087609A">
        <w:t xml:space="preserve"> international programs such as IRDR</w:t>
      </w:r>
      <w:r w:rsidRPr="0087609A">
        <w:t xml:space="preserve">. </w:t>
      </w:r>
    </w:p>
    <w:p w:rsidR="002A1610" w:rsidRDefault="00497D8D" w:rsidP="005F73FF">
      <w:pPr>
        <w:spacing w:before="156" w:after="156" w:line="360" w:lineRule="auto"/>
      </w:pPr>
      <w:proofErr w:type="spellStart"/>
      <w:r w:rsidRPr="0087609A">
        <w:t>SiDRR</w:t>
      </w:r>
      <w:proofErr w:type="spellEnd"/>
      <w:r w:rsidRPr="0087609A">
        <w:t xml:space="preserve"> works at</w:t>
      </w:r>
      <w:r w:rsidR="00EF67FD">
        <w:t xml:space="preserve"> the</w:t>
      </w:r>
      <w:r w:rsidRPr="0087609A">
        <w:t xml:space="preserve"> </w:t>
      </w:r>
      <w:r w:rsidRPr="00EF67FD">
        <w:rPr>
          <w:noProof/>
        </w:rPr>
        <w:t>regional</w:t>
      </w:r>
      <w:r w:rsidRPr="0087609A">
        <w:t xml:space="preserve"> level </w:t>
      </w:r>
      <w:r w:rsidR="00A135DC" w:rsidRPr="0087609A">
        <w:t>and established</w:t>
      </w:r>
      <w:r w:rsidR="00EF67FD">
        <w:t xml:space="preserve"> </w:t>
      </w:r>
      <w:r w:rsidR="00EF67FD" w:rsidRPr="001A312E">
        <w:rPr>
          <w:noProof/>
        </w:rPr>
        <w:t xml:space="preserve">the </w:t>
      </w:r>
      <w:r w:rsidRPr="001A312E">
        <w:rPr>
          <w:noProof/>
        </w:rPr>
        <w:t>partnership</w:t>
      </w:r>
      <w:r w:rsidRPr="0087609A">
        <w:t xml:space="preserve"> </w:t>
      </w:r>
      <w:r w:rsidR="00A135DC" w:rsidRPr="0087609A">
        <w:t>with</w:t>
      </w:r>
      <w:r w:rsidRPr="0087609A">
        <w:t xml:space="preserve"> research facilities from countries like Pakistan, Nepa</w:t>
      </w:r>
      <w:r w:rsidR="00232FC1" w:rsidRPr="0087609A">
        <w:t>l, Russian, Italy, UK, Sri Lank</w:t>
      </w:r>
      <w:r w:rsidRPr="0087609A">
        <w:t xml:space="preserve">. The main objectives </w:t>
      </w:r>
      <w:r w:rsidR="00A135DC" w:rsidRPr="0087609A">
        <w:t xml:space="preserve">including </w:t>
      </w:r>
      <w:r w:rsidR="00232FC1" w:rsidRPr="0087609A">
        <w:t xml:space="preserve">to develop </w:t>
      </w:r>
      <w:r w:rsidRPr="0087609A">
        <w:t>major disaster forecast and risk assessment models which can be applied in the B</w:t>
      </w:r>
      <w:r w:rsidR="00232FC1" w:rsidRPr="0087609A">
        <w:t xml:space="preserve">elt and </w:t>
      </w:r>
      <w:r w:rsidRPr="0087609A">
        <w:t>R</w:t>
      </w:r>
      <w:r w:rsidR="00232FC1" w:rsidRPr="0087609A">
        <w:t>oad Countries;</w:t>
      </w:r>
      <w:r w:rsidRPr="0087609A">
        <w:t xml:space="preserve"> </w:t>
      </w:r>
      <w:r w:rsidR="00A135DC" w:rsidRPr="0087609A">
        <w:t>define</w:t>
      </w:r>
      <w:r w:rsidRPr="0087609A">
        <w:t xml:space="preserve"> the acceptance levels of </w:t>
      </w:r>
      <w:r w:rsidR="00D37B70">
        <w:t xml:space="preserve">disaster </w:t>
      </w:r>
      <w:r w:rsidRPr="0087609A">
        <w:t>risk</w:t>
      </w:r>
      <w:r w:rsidR="00A135DC" w:rsidRPr="0087609A">
        <w:t xml:space="preserve">; </w:t>
      </w:r>
      <w:r w:rsidRPr="0087609A">
        <w:t xml:space="preserve">formulating early warning protocols; proposing disaster risk management and countermeasures for critical infrastructure subject to nature hazards. At present, work </w:t>
      </w:r>
      <w:r w:rsidRPr="00EF67FD">
        <w:rPr>
          <w:noProof/>
        </w:rPr>
        <w:t>ha</w:t>
      </w:r>
      <w:r w:rsidR="00EF67FD">
        <w:rPr>
          <w:noProof/>
        </w:rPr>
        <w:t>s</w:t>
      </w:r>
      <w:r w:rsidRPr="0087609A">
        <w:t xml:space="preserve"> been carried out at China-Pakistan Economic Corridor with University and government sector</w:t>
      </w:r>
      <w:r w:rsidR="0055176E" w:rsidRPr="0087609A">
        <w:t>s</w:t>
      </w:r>
      <w:r w:rsidRPr="0087609A">
        <w:t xml:space="preserve"> from </w:t>
      </w:r>
      <w:r w:rsidR="0055176E" w:rsidRPr="0087609A">
        <w:t xml:space="preserve">both </w:t>
      </w:r>
      <w:r w:rsidR="002706CA">
        <w:t>countries</w:t>
      </w:r>
      <w:r w:rsidRPr="0087609A">
        <w:t xml:space="preserve"> to create disaster database and </w:t>
      </w:r>
      <w:r w:rsidR="0068353A">
        <w:t>identify</w:t>
      </w:r>
      <w:r w:rsidR="00DF283F">
        <w:t xml:space="preserve"> potential hazards</w:t>
      </w:r>
      <w:r w:rsidR="0068353A">
        <w:t xml:space="preserve"> and their risk</w:t>
      </w:r>
      <w:r w:rsidR="00DF283F">
        <w:t xml:space="preserve">. </w:t>
      </w:r>
      <w:r w:rsidR="00025104" w:rsidRPr="0087609A">
        <w:rPr>
          <w:rFonts w:hint="eastAsia"/>
        </w:rPr>
        <w:t>We</w:t>
      </w:r>
      <w:r w:rsidR="00025104" w:rsidRPr="0087609A">
        <w:t xml:space="preserve"> believe t</w:t>
      </w:r>
      <w:r w:rsidRPr="0087609A">
        <w:t xml:space="preserve">he </w:t>
      </w:r>
      <w:r w:rsidR="00025104" w:rsidRPr="0087609A">
        <w:t xml:space="preserve">success </w:t>
      </w:r>
      <w:r w:rsidRPr="0087609A">
        <w:t xml:space="preserve">of such international research project </w:t>
      </w:r>
      <w:r w:rsidR="003E5453" w:rsidRPr="0087609A">
        <w:t>is a strong response to</w:t>
      </w:r>
      <w:r w:rsidR="0055176E" w:rsidRPr="0087609A">
        <w:t xml:space="preserve"> the</w:t>
      </w:r>
      <w:r w:rsidRPr="0087609A">
        <w:t xml:space="preserve"> implementation of </w:t>
      </w:r>
      <w:r w:rsidR="00532476">
        <w:t xml:space="preserve">Sendai Framework. </w:t>
      </w:r>
      <w:r w:rsidR="002A1610">
        <w:t xml:space="preserve">Our Institute and </w:t>
      </w:r>
      <w:proofErr w:type="spellStart"/>
      <w:r w:rsidR="002A1610">
        <w:t>SiDRR</w:t>
      </w:r>
      <w:proofErr w:type="spellEnd"/>
      <w:r w:rsidR="002A1610">
        <w:t xml:space="preserve"> program welcome partners from all over the world so together, we can make the world a better </w:t>
      </w:r>
      <w:r w:rsidR="0068353A">
        <w:t xml:space="preserve">and safer </w:t>
      </w:r>
      <w:r w:rsidR="002A1610">
        <w:t xml:space="preserve">place. </w:t>
      </w:r>
    </w:p>
    <w:p w:rsidR="001D368C" w:rsidRPr="0087609A" w:rsidRDefault="001D368C" w:rsidP="005F73FF">
      <w:pPr>
        <w:spacing w:before="156" w:after="156" w:line="360" w:lineRule="auto"/>
      </w:pPr>
      <w:r w:rsidRPr="0087609A">
        <w:t>Th</w:t>
      </w:r>
      <w:r w:rsidR="00FC68DC" w:rsidRPr="0087609A">
        <w:t>ank you all for your attention.</w:t>
      </w:r>
      <w:r w:rsidR="00025104" w:rsidRPr="0087609A">
        <w:t xml:space="preserve"> </w:t>
      </w:r>
      <w:r w:rsidR="00025104" w:rsidRPr="0087609A">
        <w:rPr>
          <w:rFonts w:hint="eastAsia"/>
        </w:rPr>
        <w:t>Thank</w:t>
      </w:r>
      <w:r w:rsidR="00025104" w:rsidRPr="0087609A">
        <w:t xml:space="preserve"> y</w:t>
      </w:r>
      <w:r w:rsidR="00B37459">
        <w:t>o</w:t>
      </w:r>
      <w:r w:rsidR="00025104" w:rsidRPr="0087609A">
        <w:t>u Chair.</w:t>
      </w:r>
      <w:bookmarkStart w:id="0" w:name="_GoBack"/>
      <w:bookmarkEnd w:id="0"/>
    </w:p>
    <w:sectPr w:rsidR="001D368C" w:rsidRPr="00876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5A" w:rsidRDefault="000E4F5A" w:rsidP="00240A37">
      <w:pPr>
        <w:spacing w:before="120" w:after="120"/>
      </w:pPr>
      <w:r>
        <w:separator/>
      </w:r>
    </w:p>
  </w:endnote>
  <w:endnote w:type="continuationSeparator" w:id="0">
    <w:p w:rsidR="000E4F5A" w:rsidRDefault="000E4F5A" w:rsidP="00240A37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37" w:rsidRDefault="00240A37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37" w:rsidRDefault="00240A37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37" w:rsidRDefault="00240A37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5A" w:rsidRDefault="000E4F5A" w:rsidP="00240A37">
      <w:pPr>
        <w:spacing w:before="120" w:after="120"/>
      </w:pPr>
      <w:r>
        <w:separator/>
      </w:r>
    </w:p>
  </w:footnote>
  <w:footnote w:type="continuationSeparator" w:id="0">
    <w:p w:rsidR="000E4F5A" w:rsidRDefault="000E4F5A" w:rsidP="00240A37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37" w:rsidRDefault="00240A37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37" w:rsidRDefault="00240A37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37" w:rsidRDefault="00240A37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MTCyMLMwMjExNzNX0lEKTi0uzszPAykwrgUAo0n8uiwAAAA="/>
  </w:docVars>
  <w:rsids>
    <w:rsidRoot w:val="006F5D3D"/>
    <w:rsid w:val="00023F07"/>
    <w:rsid w:val="00025104"/>
    <w:rsid w:val="00031BC4"/>
    <w:rsid w:val="000332D7"/>
    <w:rsid w:val="0003522F"/>
    <w:rsid w:val="00076FAF"/>
    <w:rsid w:val="00092E5C"/>
    <w:rsid w:val="000E4F5A"/>
    <w:rsid w:val="000E77FA"/>
    <w:rsid w:val="000F46E2"/>
    <w:rsid w:val="001073EF"/>
    <w:rsid w:val="00115335"/>
    <w:rsid w:val="001234D2"/>
    <w:rsid w:val="00126557"/>
    <w:rsid w:val="00147EE9"/>
    <w:rsid w:val="00167184"/>
    <w:rsid w:val="0018301F"/>
    <w:rsid w:val="00197111"/>
    <w:rsid w:val="001A312E"/>
    <w:rsid w:val="001D27DC"/>
    <w:rsid w:val="001D368C"/>
    <w:rsid w:val="001E5631"/>
    <w:rsid w:val="001F230D"/>
    <w:rsid w:val="001F2334"/>
    <w:rsid w:val="001F4213"/>
    <w:rsid w:val="00232FC1"/>
    <w:rsid w:val="00233C37"/>
    <w:rsid w:val="0024078A"/>
    <w:rsid w:val="00240A37"/>
    <w:rsid w:val="002445B1"/>
    <w:rsid w:val="00247D40"/>
    <w:rsid w:val="00266E7A"/>
    <w:rsid w:val="002706CA"/>
    <w:rsid w:val="00276956"/>
    <w:rsid w:val="00296BF6"/>
    <w:rsid w:val="002A1610"/>
    <w:rsid w:val="002C7B1C"/>
    <w:rsid w:val="002F0718"/>
    <w:rsid w:val="002F1F0C"/>
    <w:rsid w:val="002F2424"/>
    <w:rsid w:val="00302B73"/>
    <w:rsid w:val="00337D50"/>
    <w:rsid w:val="0034248F"/>
    <w:rsid w:val="00345DE2"/>
    <w:rsid w:val="00395116"/>
    <w:rsid w:val="003B3594"/>
    <w:rsid w:val="003C0388"/>
    <w:rsid w:val="003E5453"/>
    <w:rsid w:val="004104D6"/>
    <w:rsid w:val="004210ED"/>
    <w:rsid w:val="00444469"/>
    <w:rsid w:val="00497D8D"/>
    <w:rsid w:val="004A3E3E"/>
    <w:rsid w:val="004C4309"/>
    <w:rsid w:val="004D3E35"/>
    <w:rsid w:val="00527D83"/>
    <w:rsid w:val="00532476"/>
    <w:rsid w:val="005358F7"/>
    <w:rsid w:val="0054652C"/>
    <w:rsid w:val="0055176E"/>
    <w:rsid w:val="00566C6F"/>
    <w:rsid w:val="00571E68"/>
    <w:rsid w:val="005B7866"/>
    <w:rsid w:val="005F73FF"/>
    <w:rsid w:val="00621307"/>
    <w:rsid w:val="006252C3"/>
    <w:rsid w:val="0065421A"/>
    <w:rsid w:val="006558F3"/>
    <w:rsid w:val="00674C40"/>
    <w:rsid w:val="0068353A"/>
    <w:rsid w:val="00687509"/>
    <w:rsid w:val="006C4CB2"/>
    <w:rsid w:val="006C4D80"/>
    <w:rsid w:val="006F5D3D"/>
    <w:rsid w:val="0073602D"/>
    <w:rsid w:val="00761E2C"/>
    <w:rsid w:val="0077582B"/>
    <w:rsid w:val="00794425"/>
    <w:rsid w:val="007B6273"/>
    <w:rsid w:val="007C254B"/>
    <w:rsid w:val="007F4AB3"/>
    <w:rsid w:val="007F7EA2"/>
    <w:rsid w:val="0081536E"/>
    <w:rsid w:val="00853ADB"/>
    <w:rsid w:val="00854CCC"/>
    <w:rsid w:val="00857B9C"/>
    <w:rsid w:val="008666DE"/>
    <w:rsid w:val="0087609A"/>
    <w:rsid w:val="00880957"/>
    <w:rsid w:val="00892496"/>
    <w:rsid w:val="008936CC"/>
    <w:rsid w:val="008A2A1B"/>
    <w:rsid w:val="008E227B"/>
    <w:rsid w:val="008F1454"/>
    <w:rsid w:val="008F297A"/>
    <w:rsid w:val="008F6CA7"/>
    <w:rsid w:val="008F77E9"/>
    <w:rsid w:val="009038DA"/>
    <w:rsid w:val="00906469"/>
    <w:rsid w:val="009104FD"/>
    <w:rsid w:val="009239A8"/>
    <w:rsid w:val="00925690"/>
    <w:rsid w:val="00947355"/>
    <w:rsid w:val="0098755B"/>
    <w:rsid w:val="009A283F"/>
    <w:rsid w:val="009C49A6"/>
    <w:rsid w:val="009D6BD0"/>
    <w:rsid w:val="009D77BE"/>
    <w:rsid w:val="009E10C7"/>
    <w:rsid w:val="009F44FE"/>
    <w:rsid w:val="00A10924"/>
    <w:rsid w:val="00A135DC"/>
    <w:rsid w:val="00A365D8"/>
    <w:rsid w:val="00A41DD0"/>
    <w:rsid w:val="00A7780A"/>
    <w:rsid w:val="00AA3E1D"/>
    <w:rsid w:val="00AB134F"/>
    <w:rsid w:val="00AB413C"/>
    <w:rsid w:val="00B01045"/>
    <w:rsid w:val="00B04750"/>
    <w:rsid w:val="00B26695"/>
    <w:rsid w:val="00B37459"/>
    <w:rsid w:val="00B47E12"/>
    <w:rsid w:val="00B93D8B"/>
    <w:rsid w:val="00BA537A"/>
    <w:rsid w:val="00BD10DD"/>
    <w:rsid w:val="00BE365F"/>
    <w:rsid w:val="00BE7CB1"/>
    <w:rsid w:val="00C45309"/>
    <w:rsid w:val="00C970F6"/>
    <w:rsid w:val="00CA481A"/>
    <w:rsid w:val="00CE0845"/>
    <w:rsid w:val="00CF62B9"/>
    <w:rsid w:val="00D00917"/>
    <w:rsid w:val="00D37B70"/>
    <w:rsid w:val="00D74A22"/>
    <w:rsid w:val="00D930CD"/>
    <w:rsid w:val="00DA159E"/>
    <w:rsid w:val="00DA344C"/>
    <w:rsid w:val="00DF283F"/>
    <w:rsid w:val="00E47813"/>
    <w:rsid w:val="00E506C5"/>
    <w:rsid w:val="00E51B2A"/>
    <w:rsid w:val="00E53ECD"/>
    <w:rsid w:val="00E87820"/>
    <w:rsid w:val="00EA6366"/>
    <w:rsid w:val="00EC1E7A"/>
    <w:rsid w:val="00EC67EF"/>
    <w:rsid w:val="00ED1589"/>
    <w:rsid w:val="00EF67FD"/>
    <w:rsid w:val="00F00BF8"/>
    <w:rsid w:val="00F12626"/>
    <w:rsid w:val="00F22FD2"/>
    <w:rsid w:val="00F417B0"/>
    <w:rsid w:val="00F60298"/>
    <w:rsid w:val="00F61DC8"/>
    <w:rsid w:val="00F64FD1"/>
    <w:rsid w:val="00FC68DC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C4DF7"/>
  <w15:chartTrackingRefBased/>
  <w15:docId w15:val="{696ECBDC-1681-4C90-B25F-7DDF1657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F1454"/>
    <w:pPr>
      <w:widowControl w:val="0"/>
      <w:snapToGrid w:val="0"/>
      <w:spacing w:beforeLines="50" w:before="50" w:afterLines="50" w:after="50"/>
      <w:jc w:val="both"/>
    </w:pPr>
    <w:rPr>
      <w:rFonts w:ascii="Cambria" w:eastAsia="宋体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A37"/>
    <w:rPr>
      <w:rFonts w:ascii="Cambria" w:eastAsia="宋体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A3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A37"/>
    <w:rPr>
      <w:rFonts w:ascii="Cambria" w:eastAsia="宋体" w:hAnsi="Cambri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7609A"/>
    <w:pPr>
      <w:spacing w:before="0"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7609A"/>
    <w:rPr>
      <w:rFonts w:ascii="Cambria" w:eastAsia="宋体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Leiyu</dc:creator>
  <cp:keywords/>
  <dc:description/>
  <cp:lastModifiedBy>admin623</cp:lastModifiedBy>
  <cp:revision>20</cp:revision>
  <cp:lastPrinted>2017-05-26T12:49:00Z</cp:lastPrinted>
  <dcterms:created xsi:type="dcterms:W3CDTF">2017-05-26T10:58:00Z</dcterms:created>
  <dcterms:modified xsi:type="dcterms:W3CDTF">2017-05-26T20:23:00Z</dcterms:modified>
</cp:coreProperties>
</file>